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0C699" w14:textId="77777777" w:rsidR="00BF2222" w:rsidRDefault="007864D5">
      <w:pPr>
        <w:pStyle w:val="Title"/>
        <w:rPr>
          <w:sz w:val="24"/>
        </w:rPr>
      </w:pPr>
      <w:r>
        <w:rPr>
          <w:noProof/>
          <w:sz w:val="24"/>
        </w:rPr>
        <w:pict w14:anchorId="210917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35.65pt;width:58.1pt;height:54.5pt;z-index:2;mso-position-horizontal:left;mso-position-vertical-relative:page" o:preferrelative="f">
            <v:imagedata r:id="rId8" o:title="konya-gida-tarim-universitesi-logo_0"/>
            <o:lock v:ext="edit" aspectratio="f"/>
            <w10:wrap type="square" anchory="page"/>
          </v:shape>
        </w:pict>
      </w:r>
      <w:r w:rsidR="00945DD3">
        <w:rPr>
          <w:sz w:val="24"/>
        </w:rPr>
        <w:t xml:space="preserve">KONYA GIDA VE TARIM </w:t>
      </w:r>
      <w:r w:rsidR="00BF2222">
        <w:rPr>
          <w:sz w:val="24"/>
        </w:rPr>
        <w:t>ÜNİVERSİTESİ</w:t>
      </w:r>
    </w:p>
    <w:p w14:paraId="2CCFA131" w14:textId="77777777" w:rsidR="00BF2222" w:rsidRDefault="00CD1B96">
      <w:pPr>
        <w:pStyle w:val="Subtitle"/>
      </w:pPr>
      <w:r>
        <w:rPr>
          <w:sz w:val="24"/>
        </w:rPr>
        <w:t xml:space="preserve">LİSANSÜSTÜ EĞİTİM </w:t>
      </w:r>
      <w:r w:rsidR="00BF2222">
        <w:rPr>
          <w:sz w:val="24"/>
        </w:rPr>
        <w:t>ENSTİTÜSÜ</w:t>
      </w:r>
    </w:p>
    <w:p w14:paraId="3467A4D3" w14:textId="77777777" w:rsidR="00BF2222" w:rsidRDefault="00BF2222">
      <w:pPr>
        <w:ind w:left="4956" w:hanging="4845"/>
        <w:jc w:val="center"/>
        <w:rPr>
          <w:b/>
          <w:bCs/>
        </w:rPr>
      </w:pPr>
    </w:p>
    <w:p w14:paraId="072B0C32" w14:textId="77777777" w:rsidR="00BF2222" w:rsidRDefault="004F65DC" w:rsidP="00AE6165">
      <w:pPr>
        <w:pStyle w:val="Heading3"/>
        <w:rPr>
          <w:sz w:val="22"/>
        </w:rPr>
      </w:pPr>
      <w:r>
        <w:rPr>
          <w:sz w:val="22"/>
        </w:rPr>
        <w:t>YETERLİK SINAVI TUTANAĞI</w:t>
      </w:r>
    </w:p>
    <w:p w14:paraId="197F8FF7" w14:textId="77777777" w:rsidR="00F929EF" w:rsidRPr="00F929EF" w:rsidRDefault="00F929EF" w:rsidP="00F929EF"/>
    <w:p w14:paraId="4DC2BA3E" w14:textId="77777777" w:rsidR="00BF2222" w:rsidRDefault="00BF2222">
      <w:pPr>
        <w:pBdr>
          <w:bottom w:val="single" w:sz="18" w:space="1" w:color="auto"/>
        </w:pBdr>
        <w:ind w:left="4956" w:right="-52" w:hanging="5002"/>
        <w:rPr>
          <w:b/>
          <w:bCs/>
          <w:sz w:val="16"/>
        </w:rPr>
      </w:pPr>
    </w:p>
    <w:p w14:paraId="426FA940" w14:textId="77777777" w:rsidR="00345FF5" w:rsidRDefault="00345FF5" w:rsidP="00345FF5">
      <w:pPr>
        <w:rPr>
          <w:sz w:val="22"/>
          <w:szCs w:val="22"/>
        </w:rPr>
      </w:pPr>
    </w:p>
    <w:p w14:paraId="50BCD617" w14:textId="77777777" w:rsidR="00D16499" w:rsidRPr="00D16499" w:rsidRDefault="00D16499" w:rsidP="006A5579">
      <w:pPr>
        <w:pStyle w:val="Heading5"/>
        <w:spacing w:before="0" w:after="120"/>
        <w:rPr>
          <w:rFonts w:ascii="Times New Roman" w:hAnsi="Times New Roman"/>
          <w:i w:val="0"/>
          <w:iCs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D16499">
        <w:rPr>
          <w:rFonts w:ascii="Times New Roman" w:hAnsi="Times New Roman"/>
          <w:i w:val="0"/>
          <w:iCs w:val="0"/>
          <w:sz w:val="20"/>
          <w:szCs w:val="20"/>
        </w:rPr>
        <w:t>I-</w:t>
      </w:r>
      <w:r w:rsidR="00101E5A">
        <w:rPr>
          <w:rFonts w:ascii="Times New Roman" w:hAnsi="Times New Roman"/>
          <w:i w:val="0"/>
          <w:iCs w:val="0"/>
          <w:sz w:val="20"/>
          <w:szCs w:val="20"/>
        </w:rPr>
        <w:t xml:space="preserve">  </w:t>
      </w:r>
      <w:r w:rsidRPr="00D16499">
        <w:rPr>
          <w:rFonts w:ascii="Times New Roman" w:hAnsi="Times New Roman"/>
          <w:i w:val="0"/>
          <w:iCs w:val="0"/>
          <w:sz w:val="20"/>
          <w:szCs w:val="20"/>
        </w:rPr>
        <w:t>ÖĞRENCİ BİLGİLERİ</w:t>
      </w:r>
    </w:p>
    <w:p w14:paraId="776E0206" w14:textId="77777777" w:rsidR="00D16499" w:rsidRPr="00D16499" w:rsidRDefault="00D16499" w:rsidP="006A5579">
      <w:pPr>
        <w:spacing w:after="120"/>
        <w:ind w:firstLine="276"/>
      </w:pPr>
      <w:r w:rsidRPr="00D16499">
        <w:t>ADI</w:t>
      </w:r>
      <w:r w:rsidRPr="00D16499">
        <w:tab/>
      </w:r>
      <w:r w:rsidR="00F956A4">
        <w:t>- SOYADI</w:t>
      </w:r>
      <w:r w:rsidRPr="00D16499">
        <w:tab/>
      </w:r>
      <w:r w:rsidRPr="00D16499">
        <w:tab/>
      </w:r>
      <w:r w:rsidRPr="00D16499">
        <w:rPr>
          <w:b/>
          <w:bCs/>
        </w:rPr>
        <w:t>: ...................................................................................................................................</w:t>
      </w:r>
    </w:p>
    <w:p w14:paraId="52509FEE" w14:textId="77777777" w:rsidR="00D16499" w:rsidRPr="00D16499" w:rsidRDefault="00D16499" w:rsidP="006A5579">
      <w:pPr>
        <w:spacing w:after="120"/>
        <w:ind w:firstLine="276"/>
      </w:pPr>
      <w:r w:rsidRPr="00D16499">
        <w:t>NUMARASI</w:t>
      </w:r>
      <w:r w:rsidRPr="00D16499">
        <w:tab/>
      </w:r>
      <w:r w:rsidRPr="00D16499">
        <w:tab/>
      </w:r>
      <w:r w:rsidRPr="00D16499">
        <w:tab/>
      </w:r>
      <w:r w:rsidRPr="00D16499">
        <w:rPr>
          <w:b/>
          <w:bCs/>
        </w:rPr>
        <w:t>: ...................................................................................................................................</w:t>
      </w:r>
    </w:p>
    <w:p w14:paraId="7A14621F" w14:textId="77777777" w:rsidR="00D16499" w:rsidRPr="00D16499" w:rsidRDefault="00D16499" w:rsidP="006A5579">
      <w:pPr>
        <w:spacing w:after="120"/>
        <w:ind w:firstLine="276"/>
      </w:pPr>
      <w:r w:rsidRPr="00D16499">
        <w:t>ANABİLİM DALI</w:t>
      </w:r>
      <w:r w:rsidRPr="00D16499">
        <w:tab/>
      </w:r>
      <w:r w:rsidRPr="00D16499">
        <w:tab/>
      </w:r>
      <w:r w:rsidRPr="00D16499">
        <w:rPr>
          <w:b/>
          <w:bCs/>
        </w:rPr>
        <w:t>: ...................................................................................................................................</w:t>
      </w:r>
      <w:r w:rsidRPr="00D16499">
        <w:t xml:space="preserve">                      </w:t>
      </w:r>
    </w:p>
    <w:p w14:paraId="7B053858" w14:textId="77777777" w:rsidR="00D16499" w:rsidRPr="00D16499" w:rsidRDefault="00D16499" w:rsidP="006A5579">
      <w:pPr>
        <w:spacing w:after="120"/>
        <w:ind w:firstLine="276"/>
      </w:pPr>
      <w:r w:rsidRPr="00D16499">
        <w:t>DANIŞMANI</w:t>
      </w:r>
      <w:r w:rsidRPr="00D16499">
        <w:tab/>
      </w:r>
      <w:r w:rsidRPr="00D16499">
        <w:tab/>
      </w:r>
      <w:r w:rsidRPr="00D16499">
        <w:rPr>
          <w:b/>
          <w:bCs/>
        </w:rPr>
        <w:t>: ...................................................................................................................................</w:t>
      </w:r>
      <w:r w:rsidRPr="00D16499">
        <w:t xml:space="preserve">                                     </w:t>
      </w:r>
    </w:p>
    <w:p w14:paraId="124F7631" w14:textId="77777777" w:rsidR="00D16499" w:rsidRPr="00D16499" w:rsidRDefault="00D16499" w:rsidP="00D16499">
      <w:pPr>
        <w:pBdr>
          <w:bottom w:val="single" w:sz="12" w:space="1" w:color="auto"/>
        </w:pBdr>
        <w:rPr>
          <w:b/>
          <w:bCs/>
        </w:rPr>
      </w:pPr>
      <w:r w:rsidRPr="00D16499">
        <w:rPr>
          <w:b/>
          <w:bCs/>
        </w:rPr>
        <w:tab/>
      </w:r>
      <w:r w:rsidRPr="00D16499">
        <w:rPr>
          <w:b/>
          <w:bCs/>
        </w:rPr>
        <w:tab/>
      </w:r>
      <w:r w:rsidRPr="00D16499">
        <w:rPr>
          <w:b/>
          <w:bCs/>
        </w:rPr>
        <w:tab/>
      </w:r>
    </w:p>
    <w:p w14:paraId="0D75F0C6" w14:textId="77777777" w:rsidR="00D16499" w:rsidRPr="00D16499" w:rsidRDefault="00D16499" w:rsidP="00D16499">
      <w:pPr>
        <w:pStyle w:val="Heading6"/>
        <w:rPr>
          <w:rFonts w:ascii="Times New Roman" w:hAnsi="Times New Roman"/>
          <w:sz w:val="20"/>
          <w:szCs w:val="20"/>
        </w:rPr>
      </w:pPr>
      <w:r w:rsidRPr="00D16499">
        <w:rPr>
          <w:rFonts w:ascii="Times New Roman" w:hAnsi="Times New Roman"/>
          <w:sz w:val="20"/>
          <w:szCs w:val="20"/>
        </w:rPr>
        <w:t xml:space="preserve">  II- YETERLİK SINAV TOPLANTISI</w:t>
      </w:r>
    </w:p>
    <w:p w14:paraId="00A28D89" w14:textId="77777777" w:rsidR="00D16499" w:rsidRPr="00D16499" w:rsidRDefault="00D16499" w:rsidP="00D16499"/>
    <w:p w14:paraId="771C7DAF" w14:textId="77777777" w:rsidR="00D16499" w:rsidRPr="00D16499" w:rsidRDefault="00D16499" w:rsidP="00D16499">
      <w:pPr>
        <w:tabs>
          <w:tab w:val="left" w:pos="276"/>
        </w:tabs>
        <w:ind w:right="-52"/>
        <w:rPr>
          <w:b/>
          <w:bCs/>
        </w:rPr>
      </w:pPr>
      <w:r w:rsidRPr="00D16499">
        <w:tab/>
        <w:t>TOPLANTI TARİHİ</w:t>
      </w:r>
      <w:r w:rsidRPr="00D16499">
        <w:tab/>
      </w:r>
      <w:r w:rsidRPr="00D16499">
        <w:tab/>
      </w:r>
      <w:r w:rsidRPr="00D16499">
        <w:rPr>
          <w:b/>
          <w:bCs/>
        </w:rPr>
        <w:t>:</w:t>
      </w:r>
      <w:r w:rsidRPr="00D16499">
        <w:t xml:space="preserve"> </w:t>
      </w:r>
      <w:r w:rsidRPr="00D16499">
        <w:rPr>
          <w:b/>
          <w:bCs/>
        </w:rPr>
        <w:t>..........</w:t>
      </w:r>
      <w:r w:rsidRPr="00D16499">
        <w:t>/</w:t>
      </w:r>
      <w:r w:rsidRPr="00D16499">
        <w:rPr>
          <w:b/>
          <w:bCs/>
        </w:rPr>
        <w:t>.........</w:t>
      </w:r>
      <w:r w:rsidRPr="00D16499">
        <w:t>/20</w:t>
      </w:r>
      <w:r w:rsidRPr="00D16499">
        <w:rPr>
          <w:b/>
          <w:bCs/>
        </w:rPr>
        <w:t>......</w:t>
      </w:r>
    </w:p>
    <w:p w14:paraId="1B0E9644" w14:textId="77777777" w:rsidR="00D16499" w:rsidRPr="00D16499" w:rsidRDefault="00D16499" w:rsidP="00D16499">
      <w:pPr>
        <w:tabs>
          <w:tab w:val="left" w:pos="276"/>
        </w:tabs>
        <w:ind w:right="-52"/>
      </w:pPr>
      <w:r w:rsidRPr="00D16499">
        <w:tab/>
      </w:r>
    </w:p>
    <w:p w14:paraId="19A77F1B" w14:textId="77777777" w:rsidR="00D16499" w:rsidRPr="00D16499" w:rsidRDefault="00D16499" w:rsidP="00D16499">
      <w:pPr>
        <w:tabs>
          <w:tab w:val="left" w:pos="276"/>
        </w:tabs>
        <w:ind w:right="-52"/>
        <w:rPr>
          <w:b/>
          <w:bCs/>
        </w:rPr>
      </w:pPr>
      <w:r w:rsidRPr="00D16499">
        <w:tab/>
        <w:t>TOPLANTI SAATİ</w:t>
      </w:r>
      <w:r w:rsidRPr="00D16499">
        <w:tab/>
      </w:r>
      <w:r w:rsidRPr="00D16499">
        <w:tab/>
      </w:r>
      <w:r w:rsidRPr="00D16499">
        <w:rPr>
          <w:b/>
          <w:bCs/>
        </w:rPr>
        <w:t>: ...............</w:t>
      </w:r>
      <w:r w:rsidRPr="00D16499">
        <w:t xml:space="preserve"> : </w:t>
      </w:r>
      <w:r w:rsidRPr="00D16499">
        <w:rPr>
          <w:b/>
          <w:bCs/>
        </w:rPr>
        <w:t>.................</w:t>
      </w:r>
    </w:p>
    <w:p w14:paraId="49C3DE76" w14:textId="77777777" w:rsidR="00D16499" w:rsidRPr="00D16499" w:rsidRDefault="00D16499" w:rsidP="00D16499">
      <w:pPr>
        <w:tabs>
          <w:tab w:val="left" w:pos="276"/>
        </w:tabs>
        <w:ind w:right="-52"/>
      </w:pPr>
    </w:p>
    <w:p w14:paraId="7A3A42C9" w14:textId="77777777" w:rsidR="00D16499" w:rsidRPr="00D16499" w:rsidRDefault="00D16499" w:rsidP="00D16499">
      <w:pPr>
        <w:tabs>
          <w:tab w:val="left" w:pos="276"/>
        </w:tabs>
        <w:ind w:right="-52"/>
      </w:pPr>
      <w:r w:rsidRPr="00D16499">
        <w:tab/>
        <w:t>TOPLANTI YERİ</w:t>
      </w:r>
      <w:r w:rsidRPr="00D16499">
        <w:tab/>
      </w:r>
      <w:r w:rsidRPr="00D16499">
        <w:tab/>
      </w:r>
      <w:r w:rsidRPr="00D16499">
        <w:rPr>
          <w:b/>
          <w:bCs/>
        </w:rPr>
        <w:t>: ...................................................................................................................................</w:t>
      </w:r>
    </w:p>
    <w:p w14:paraId="282104C5" w14:textId="77777777" w:rsidR="00D16499" w:rsidRPr="00D16499" w:rsidRDefault="00D16499" w:rsidP="00D16499">
      <w:pPr>
        <w:pBdr>
          <w:bottom w:val="single" w:sz="12" w:space="1" w:color="auto"/>
        </w:pBdr>
        <w:tabs>
          <w:tab w:val="left" w:pos="276"/>
        </w:tabs>
        <w:ind w:right="-52"/>
      </w:pPr>
    </w:p>
    <w:p w14:paraId="15C0B4D6" w14:textId="77777777" w:rsidR="00D16499" w:rsidRPr="00D16499" w:rsidRDefault="00D16499" w:rsidP="00D16499">
      <w:pPr>
        <w:ind w:right="-52"/>
      </w:pPr>
      <w:r w:rsidRPr="00D16499">
        <w:t xml:space="preserve"> </w:t>
      </w:r>
    </w:p>
    <w:p w14:paraId="1CE64338" w14:textId="77777777" w:rsidR="00D16499" w:rsidRPr="00D16499" w:rsidRDefault="00D16499" w:rsidP="00D16499">
      <w:pPr>
        <w:ind w:right="-52"/>
        <w:rPr>
          <w:b/>
          <w:bCs/>
        </w:rPr>
      </w:pPr>
      <w:r w:rsidRPr="00D16499">
        <w:t xml:space="preserve">  </w:t>
      </w:r>
      <w:r w:rsidRPr="00D16499">
        <w:rPr>
          <w:b/>
          <w:bCs/>
        </w:rPr>
        <w:t xml:space="preserve">III- DEĞERLENDİRME VE SONUÇ </w:t>
      </w:r>
    </w:p>
    <w:p w14:paraId="48AD8E24" w14:textId="77777777" w:rsidR="00D16499" w:rsidRPr="00D16499" w:rsidRDefault="00D16499" w:rsidP="00D16499">
      <w:pPr>
        <w:ind w:right="-52"/>
        <w:rPr>
          <w:b/>
          <w:bCs/>
        </w:rPr>
      </w:pPr>
    </w:p>
    <w:p w14:paraId="4532C9E7" w14:textId="77777777" w:rsidR="00D16499" w:rsidRPr="00D16499" w:rsidRDefault="00D16499" w:rsidP="00D16499">
      <w:pPr>
        <w:tabs>
          <w:tab w:val="left" w:pos="460"/>
        </w:tabs>
        <w:ind w:right="-52"/>
      </w:pPr>
      <w:r w:rsidRPr="00D16499">
        <w:rPr>
          <w:b/>
          <w:bCs/>
        </w:rPr>
        <w:tab/>
      </w:r>
      <w:r w:rsidRPr="00D16499">
        <w:t>Doktora yeterlik sınavının yazılı ve sözlü aşamalarında verdiği cevapların değerlendirilmesi sonucunda adı geçen</w:t>
      </w:r>
    </w:p>
    <w:p w14:paraId="4878800E" w14:textId="77777777" w:rsidR="00D16499" w:rsidRPr="00D16499" w:rsidRDefault="00D16499" w:rsidP="00D16499">
      <w:pPr>
        <w:tabs>
          <w:tab w:val="left" w:pos="460"/>
        </w:tabs>
        <w:ind w:right="-52"/>
      </w:pPr>
      <w:r w:rsidRPr="00D16499">
        <w:t xml:space="preserve">         öğrencinin;</w:t>
      </w:r>
      <w:r w:rsidRPr="00D16499">
        <w:tab/>
      </w:r>
    </w:p>
    <w:p w14:paraId="51D56A75" w14:textId="77777777" w:rsidR="00D16499" w:rsidRPr="00D16499" w:rsidRDefault="00D16499" w:rsidP="00D16499">
      <w:pPr>
        <w:tabs>
          <w:tab w:val="left" w:pos="460"/>
        </w:tabs>
        <w:ind w:right="-52"/>
      </w:pPr>
    </w:p>
    <w:p w14:paraId="0361EE63" w14:textId="77777777" w:rsidR="00D16499" w:rsidRPr="00D16499" w:rsidRDefault="00D16499" w:rsidP="00D16499">
      <w:pPr>
        <w:tabs>
          <w:tab w:val="left" w:pos="460"/>
        </w:tabs>
        <w:ind w:right="-52"/>
      </w:pPr>
      <w:r w:rsidRPr="00D16499">
        <w:tab/>
      </w:r>
      <w:r w:rsidRPr="00D16499">
        <w:rPr>
          <w:b/>
        </w:rPr>
        <w:t>YAZILI SINAV</w:t>
      </w:r>
      <w:r w:rsidRPr="00D16499">
        <w:tab/>
      </w:r>
      <w:r w:rsidRPr="00D16499">
        <w:tab/>
      </w:r>
      <w:r w:rsidRPr="00D16499">
        <w:tab/>
      </w:r>
      <w:r w:rsidRPr="00D16499">
        <w:tab/>
      </w:r>
      <w:r w:rsidRPr="00D16499">
        <w:tab/>
      </w:r>
      <w:r w:rsidRPr="00D16499">
        <w:rPr>
          <w:b/>
        </w:rPr>
        <w:t>SÖZLÜ SINAV</w:t>
      </w:r>
    </w:p>
    <w:p w14:paraId="5F03044F" w14:textId="77777777" w:rsidR="00D16499" w:rsidRPr="00D16499" w:rsidRDefault="00D16499" w:rsidP="00D16499">
      <w:pPr>
        <w:ind w:right="-52"/>
      </w:pPr>
      <w:r w:rsidRPr="00D16499">
        <w:pict w14:anchorId="74DBB521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5pt;margin-top:10.35pt;width:11.35pt;height:11.35pt;z-index:3">
            <v:textbox style="mso-next-textbox:#_x0000_s1034">
              <w:txbxContent>
                <w:p w14:paraId="4B0E6F71" w14:textId="77777777" w:rsidR="00D16499" w:rsidRDefault="00D16499" w:rsidP="00D16499"/>
              </w:txbxContent>
            </v:textbox>
          </v:shape>
        </w:pict>
      </w:r>
      <w:r w:rsidRPr="00D16499">
        <w:pict w14:anchorId="2BC09DB0">
          <v:shape id="_x0000_s1036" type="#_x0000_t202" style="position:absolute;margin-left:103pt;margin-top:10.35pt;width:11.35pt;height:11.35pt;z-index:5">
            <v:textbox>
              <w:txbxContent>
                <w:p w14:paraId="47C7EDB3" w14:textId="77777777" w:rsidR="00D16499" w:rsidRDefault="00D16499" w:rsidP="00D16499"/>
              </w:txbxContent>
            </v:textbox>
          </v:shape>
        </w:pict>
      </w:r>
    </w:p>
    <w:p w14:paraId="11C93B52" w14:textId="77777777" w:rsidR="00D16499" w:rsidRPr="00D16499" w:rsidRDefault="00D16499" w:rsidP="00D16499">
      <w:pPr>
        <w:ind w:right="-52"/>
      </w:pPr>
      <w:r w:rsidRPr="00D16499">
        <w:pict w14:anchorId="176E3598">
          <v:shape id="_x0000_s1040" type="#_x0000_t202" style="position:absolute;margin-left:322pt;margin-top:-.15pt;width:11.35pt;height:11.35pt;z-index:9">
            <v:textbox>
              <w:txbxContent>
                <w:p w14:paraId="2400939C" w14:textId="77777777" w:rsidR="00D16499" w:rsidRDefault="00D16499" w:rsidP="00D16499"/>
              </w:txbxContent>
            </v:textbox>
          </v:shape>
        </w:pict>
      </w:r>
      <w:r w:rsidRPr="00D16499">
        <w:pict w14:anchorId="7A0AB4B9">
          <v:shape id="_x0000_s1039" type="#_x0000_t202" style="position:absolute;margin-left:230pt;margin-top:-.15pt;width:11.35pt;height:11.35pt;z-index:8">
            <v:textbox>
              <w:txbxContent>
                <w:p w14:paraId="313CC5AD" w14:textId="77777777" w:rsidR="00D16499" w:rsidRDefault="00D16499" w:rsidP="00D16499"/>
              </w:txbxContent>
            </v:textbox>
          </v:shape>
        </w:pict>
      </w:r>
      <w:r w:rsidRPr="00D16499">
        <w:t xml:space="preserve">            BAŞARILI                  BAŞARISIZ     </w:t>
      </w:r>
      <w:r w:rsidRPr="00D16499">
        <w:tab/>
      </w:r>
      <w:r w:rsidRPr="00D16499">
        <w:tab/>
        <w:t>BAŞARILI</w:t>
      </w:r>
      <w:r w:rsidRPr="00D16499">
        <w:tab/>
        <w:t xml:space="preserve">        BAŞARISIZ</w:t>
      </w:r>
    </w:p>
    <w:p w14:paraId="6FF56C7D" w14:textId="77777777" w:rsidR="00D16499" w:rsidRPr="00D16499" w:rsidRDefault="00D16499" w:rsidP="00D16499">
      <w:pPr>
        <w:ind w:right="-52"/>
      </w:pPr>
    </w:p>
    <w:p w14:paraId="354FDDFD" w14:textId="77777777" w:rsidR="00D16499" w:rsidRPr="00D16499" w:rsidRDefault="00D16499" w:rsidP="00D16499">
      <w:pPr>
        <w:ind w:right="-52"/>
      </w:pPr>
      <w:r w:rsidRPr="00D16499">
        <w:t xml:space="preserve">      </w:t>
      </w:r>
      <w:r w:rsidRPr="00D16499">
        <w:rPr>
          <w:b/>
        </w:rPr>
        <w:t>YAZILI SINAV NOTU</w:t>
      </w:r>
      <w:r w:rsidRPr="00D16499">
        <w:t xml:space="preserve">    …………….  </w:t>
      </w:r>
      <w:r w:rsidRPr="00D16499">
        <w:tab/>
        <w:t xml:space="preserve">       </w:t>
      </w:r>
      <w:r w:rsidRPr="00D16499">
        <w:rPr>
          <w:b/>
        </w:rPr>
        <w:t>SÖZLÜ</w:t>
      </w:r>
      <w:r w:rsidR="004F65DC">
        <w:rPr>
          <w:b/>
        </w:rPr>
        <w:t xml:space="preserve"> </w:t>
      </w:r>
      <w:r w:rsidRPr="00D16499">
        <w:rPr>
          <w:b/>
        </w:rPr>
        <w:t>SINAV NOTU</w:t>
      </w:r>
      <w:r w:rsidRPr="00D16499">
        <w:t xml:space="preserve">    …..………….  </w:t>
      </w:r>
      <w:r w:rsidRPr="00D16499">
        <w:tab/>
        <w:t xml:space="preserve">    </w:t>
      </w:r>
    </w:p>
    <w:p w14:paraId="54040003" w14:textId="77777777" w:rsidR="00D16499" w:rsidRPr="00D16499" w:rsidRDefault="00D16499" w:rsidP="00D16499">
      <w:pPr>
        <w:ind w:right="-52"/>
      </w:pPr>
      <w:r w:rsidRPr="00D16499">
        <w:t xml:space="preserve">                           </w:t>
      </w:r>
      <w:r w:rsidRPr="00D16499">
        <w:tab/>
      </w:r>
    </w:p>
    <w:p w14:paraId="38814968" w14:textId="77777777" w:rsidR="00D16499" w:rsidRPr="00D16499" w:rsidRDefault="00D16499" w:rsidP="00D16499">
      <w:pPr>
        <w:ind w:right="-52"/>
        <w:rPr>
          <w:b/>
          <w:bCs/>
        </w:rPr>
      </w:pPr>
      <w:r w:rsidRPr="00D16499">
        <w:rPr>
          <w:b/>
          <w:bCs/>
        </w:rPr>
        <w:tab/>
      </w:r>
    </w:p>
    <w:p w14:paraId="52E9FE36" w14:textId="77777777" w:rsidR="00D16499" w:rsidRPr="00D16499" w:rsidRDefault="00337AAE" w:rsidP="00D16499">
      <w:pPr>
        <w:ind w:right="-52"/>
      </w:pPr>
      <w:r w:rsidRPr="00D16499">
        <w:pict w14:anchorId="07C4195E">
          <v:shape id="_x0000_s1037" type="#_x0000_t202" style="position:absolute;margin-left:102.7pt;margin-top:3.2pt;width:11.35pt;height:11.35pt;z-index:6">
            <v:textbox>
              <w:txbxContent>
                <w:p w14:paraId="3711576B" w14:textId="77777777" w:rsidR="00D16499" w:rsidRDefault="00D16499" w:rsidP="00D16499"/>
              </w:txbxContent>
            </v:textbox>
          </v:shape>
        </w:pict>
      </w:r>
      <w:r w:rsidRPr="00D16499">
        <w:pict w14:anchorId="090DDDE1">
          <v:shape id="_x0000_s1035" type="#_x0000_t202" style="position:absolute;margin-left:15pt;margin-top:1.4pt;width:11.35pt;height:11.35pt;z-index:4">
            <v:textbox>
              <w:txbxContent>
                <w:p w14:paraId="2E6CBEEC" w14:textId="77777777" w:rsidR="00D16499" w:rsidRDefault="00D16499" w:rsidP="00D16499"/>
              </w:txbxContent>
            </v:textbox>
          </v:shape>
        </w:pict>
      </w:r>
      <w:r w:rsidR="00D16499" w:rsidRPr="00D16499">
        <w:pict w14:anchorId="7405B316">
          <v:shape id="_x0000_s1042" type="#_x0000_t202" style="position:absolute;margin-left:321pt;margin-top:.6pt;width:11.35pt;height:11.35pt;z-index:11">
            <v:textbox>
              <w:txbxContent>
                <w:p w14:paraId="2191E0EA" w14:textId="77777777" w:rsidR="00D16499" w:rsidRDefault="00D16499" w:rsidP="00D16499"/>
              </w:txbxContent>
            </v:textbox>
          </v:shape>
        </w:pict>
      </w:r>
      <w:r w:rsidR="00D16499" w:rsidRPr="00D16499">
        <w:pict w14:anchorId="19B45598">
          <v:shape id="_x0000_s1041" type="#_x0000_t202" style="position:absolute;margin-left:229.7pt;margin-top:-.4pt;width:11.35pt;height:11.35pt;z-index:10">
            <v:textbox>
              <w:txbxContent>
                <w:p w14:paraId="409A194C" w14:textId="77777777" w:rsidR="00D16499" w:rsidRDefault="00D16499" w:rsidP="00D16499"/>
              </w:txbxContent>
            </v:textbox>
          </v:shape>
        </w:pict>
      </w:r>
      <w:r w:rsidR="00D16499" w:rsidRPr="00D16499">
        <w:t xml:space="preserve">            OY BİRLİĞİ              OY ÇOKLUĞU         </w:t>
      </w:r>
      <w:r w:rsidR="00D16499" w:rsidRPr="00D16499">
        <w:tab/>
      </w:r>
      <w:r w:rsidR="00D16499" w:rsidRPr="00D16499">
        <w:tab/>
        <w:t xml:space="preserve">OY BİRLİĞİ              OY ÇOKLUĞU        </w:t>
      </w:r>
    </w:p>
    <w:p w14:paraId="75CA38E0" w14:textId="77777777" w:rsidR="00D16499" w:rsidRPr="00D16499" w:rsidRDefault="00D16499" w:rsidP="00D16499">
      <w:pPr>
        <w:ind w:right="-52" w:firstLine="708"/>
      </w:pPr>
      <w:r w:rsidRPr="00D16499">
        <w:pict w14:anchorId="364472C6">
          <v:shape id="_x0000_s1047" type="#_x0000_t202" style="position:absolute;left:0;text-align:left;margin-left:15pt;margin-top:8.25pt;width:11.35pt;height:11.35pt;z-index:16">
            <v:textbox>
              <w:txbxContent>
                <w:p w14:paraId="2F532420" w14:textId="77777777" w:rsidR="00D16499" w:rsidRDefault="00D16499" w:rsidP="00D16499"/>
              </w:txbxContent>
            </v:textbox>
          </v:shape>
        </w:pict>
      </w:r>
      <w:r w:rsidRPr="00D16499">
        <w:pict w14:anchorId="7AF3E580">
          <v:shape id="_x0000_s1048" type="#_x0000_t202" style="position:absolute;left:0;text-align:left;margin-left:229.7pt;margin-top:8.9pt;width:11.35pt;height:11.35pt;z-index:17">
            <v:textbox>
              <w:txbxContent>
                <w:p w14:paraId="7217FBF9" w14:textId="77777777" w:rsidR="00D16499" w:rsidRDefault="00D16499" w:rsidP="00D16499"/>
              </w:txbxContent>
            </v:textbox>
          </v:shape>
        </w:pict>
      </w:r>
    </w:p>
    <w:p w14:paraId="69F4F2B7" w14:textId="77777777" w:rsidR="00D16499" w:rsidRPr="00D16499" w:rsidRDefault="00D16499" w:rsidP="00D16499">
      <w:pPr>
        <w:ind w:right="-52" w:firstLine="708"/>
      </w:pPr>
      <w:r w:rsidRPr="00D16499">
        <w:t>KATILMADI</w:t>
      </w:r>
      <w:r w:rsidR="004F65DC">
        <w:t xml:space="preserve"> </w:t>
      </w:r>
      <w:r w:rsidRPr="00D16499">
        <w:t>(Başarısız olarak değerlendirilir.)</w:t>
      </w:r>
      <w:r w:rsidRPr="00D16499">
        <w:tab/>
        <w:t>KATILMADI</w:t>
      </w:r>
      <w:r w:rsidR="004F65DC">
        <w:t xml:space="preserve"> </w:t>
      </w:r>
      <w:r w:rsidRPr="00D16499">
        <w:t>(Başarısız olarak değerlendirilir.)</w:t>
      </w:r>
    </w:p>
    <w:p w14:paraId="751054BB" w14:textId="77777777" w:rsidR="00D16499" w:rsidRPr="00D16499" w:rsidRDefault="00D16499" w:rsidP="00D16499">
      <w:pPr>
        <w:ind w:right="-52"/>
        <w:rPr>
          <w:b/>
          <w:bCs/>
        </w:rPr>
      </w:pPr>
      <w:r w:rsidRPr="00D16499">
        <w:t xml:space="preserve"> </w:t>
      </w:r>
    </w:p>
    <w:p w14:paraId="0E8F8C9D" w14:textId="77777777" w:rsidR="00D16499" w:rsidRPr="00D16499" w:rsidRDefault="00D16499" w:rsidP="00D16499">
      <w:pPr>
        <w:ind w:right="-52"/>
        <w:jc w:val="center"/>
        <w:rPr>
          <w:b/>
        </w:rPr>
      </w:pPr>
      <w:r w:rsidRPr="00D16499">
        <w:rPr>
          <w:b/>
        </w:rPr>
        <w:t>GENEL DEĞERLENDİRME</w:t>
      </w:r>
    </w:p>
    <w:p w14:paraId="34120E1F" w14:textId="77777777" w:rsidR="00D16499" w:rsidRPr="00D16499" w:rsidRDefault="00D16499" w:rsidP="00D16499">
      <w:pPr>
        <w:ind w:right="-52"/>
      </w:pPr>
    </w:p>
    <w:p w14:paraId="33B47FBF" w14:textId="77777777" w:rsidR="00D16499" w:rsidRPr="00D16499" w:rsidRDefault="00D16499" w:rsidP="00D16499">
      <w:pPr>
        <w:ind w:right="-52"/>
      </w:pPr>
      <w:r w:rsidRPr="00D16499">
        <w:pict w14:anchorId="79B85BF4">
          <v:shape id="_x0000_s1046" type="#_x0000_t202" style="position:absolute;margin-left:335.35pt;margin-top:.5pt;width:11.35pt;height:11.35pt;z-index:15">
            <v:textbox>
              <w:txbxContent>
                <w:p w14:paraId="004E20B8" w14:textId="77777777" w:rsidR="00D16499" w:rsidRDefault="00D16499" w:rsidP="00D16499"/>
              </w:txbxContent>
            </v:textbox>
          </v:shape>
        </w:pict>
      </w:r>
      <w:r w:rsidRPr="00D16499">
        <w:pict w14:anchorId="30AC949B">
          <v:shape id="_x0000_s1045" type="#_x0000_t202" style="position:absolute;margin-left:244.35pt;margin-top:.85pt;width:11.35pt;height:11.35pt;z-index:14">
            <v:textbox>
              <w:txbxContent>
                <w:p w14:paraId="3BABA545" w14:textId="77777777" w:rsidR="00D16499" w:rsidRDefault="00D16499" w:rsidP="00D16499"/>
              </w:txbxContent>
            </v:textbox>
          </v:shape>
        </w:pict>
      </w:r>
      <w:r w:rsidRPr="00D16499">
        <w:pict w14:anchorId="67CDC69D">
          <v:shape id="_x0000_s1044" type="#_x0000_t202" style="position:absolute;margin-left:105pt;margin-top:.2pt;width:11.35pt;height:11.35pt;z-index:13">
            <v:textbox>
              <w:txbxContent>
                <w:p w14:paraId="0E3556C8" w14:textId="77777777" w:rsidR="00D16499" w:rsidRDefault="00D16499" w:rsidP="00D16499"/>
              </w:txbxContent>
            </v:textbox>
          </v:shape>
        </w:pict>
      </w:r>
      <w:r w:rsidRPr="00D16499">
        <w:pict w14:anchorId="5C4959BD">
          <v:shape id="_x0000_s1043" type="#_x0000_t202" style="position:absolute;margin-left:18pt;margin-top:-.45pt;width:11.35pt;height:11.35pt;z-index:12">
            <v:textbox>
              <w:txbxContent>
                <w:p w14:paraId="00005CF8" w14:textId="77777777" w:rsidR="00D16499" w:rsidRDefault="00D16499" w:rsidP="00D16499"/>
              </w:txbxContent>
            </v:textbox>
          </v:shape>
        </w:pict>
      </w:r>
      <w:r w:rsidRPr="00D16499">
        <w:tab/>
        <w:t xml:space="preserve">OY BİRLİĞİ             OY ÇOKLUĞU    ile </w:t>
      </w:r>
      <w:r w:rsidRPr="00D16499">
        <w:tab/>
      </w:r>
      <w:r w:rsidRPr="00D16499">
        <w:tab/>
        <w:t xml:space="preserve">     BAŞARILI                  BAŞARISIZ         olduğuna karar verilmiştir.</w:t>
      </w:r>
    </w:p>
    <w:p w14:paraId="2E959CFA" w14:textId="77777777" w:rsidR="00D16499" w:rsidRPr="00D16499" w:rsidRDefault="00D16499" w:rsidP="00D16499">
      <w:pPr>
        <w:ind w:right="-52"/>
      </w:pPr>
    </w:p>
    <w:p w14:paraId="3CB3ED73" w14:textId="77777777" w:rsidR="00D16499" w:rsidRPr="00D16499" w:rsidRDefault="00D16499" w:rsidP="00D16499">
      <w:pPr>
        <w:ind w:right="-52" w:firstLine="708"/>
      </w:pPr>
      <w:r w:rsidRPr="00D16499">
        <w:pict w14:anchorId="0504864C">
          <v:shape id="_x0000_s1038" type="#_x0000_t202" style="position:absolute;left:0;text-align:left;margin-left:16.65pt;margin-top:0;width:11.35pt;height:11.35pt;z-index:7">
            <v:textbox>
              <w:txbxContent>
                <w:p w14:paraId="4B9B53B4" w14:textId="77777777" w:rsidR="00D16499" w:rsidRDefault="00D16499" w:rsidP="00D16499"/>
              </w:txbxContent>
            </v:textbox>
          </v:shape>
        </w:pict>
      </w:r>
      <w:r w:rsidRPr="00D16499">
        <w:t>KATILMADI</w:t>
      </w:r>
      <w:r w:rsidR="004F65DC">
        <w:t xml:space="preserve"> </w:t>
      </w:r>
      <w:r w:rsidRPr="00D16499">
        <w:t>(Başarısız olarak değerlendirilir.)</w:t>
      </w:r>
    </w:p>
    <w:p w14:paraId="5DA92B51" w14:textId="77777777" w:rsidR="00D16499" w:rsidRDefault="00D16499" w:rsidP="00D16499">
      <w:pPr>
        <w:ind w:right="-52"/>
      </w:pPr>
    </w:p>
    <w:p w14:paraId="3DEFBAC3" w14:textId="77777777" w:rsidR="00F956A4" w:rsidRPr="00D16499" w:rsidRDefault="00F956A4" w:rsidP="00D16499">
      <w:pPr>
        <w:ind w:right="-52"/>
      </w:pPr>
    </w:p>
    <w:p w14:paraId="30DC99BE" w14:textId="77777777" w:rsidR="00D16499" w:rsidRPr="00D16499" w:rsidRDefault="00D16499" w:rsidP="00D16499">
      <w:pPr>
        <w:ind w:right="-52"/>
        <w:jc w:val="center"/>
        <w:rPr>
          <w:b/>
          <w:bCs/>
        </w:rPr>
      </w:pPr>
      <w:r w:rsidRPr="00D16499">
        <w:rPr>
          <w:b/>
          <w:bCs/>
        </w:rPr>
        <w:t>.....................................................................</w:t>
      </w:r>
    </w:p>
    <w:p w14:paraId="1A02CBC4" w14:textId="77777777" w:rsidR="00D16499" w:rsidRPr="00D16499" w:rsidRDefault="00D16499" w:rsidP="00D16499">
      <w:pPr>
        <w:ind w:right="-52"/>
        <w:jc w:val="center"/>
      </w:pPr>
      <w:r w:rsidRPr="00D16499">
        <w:t>Doktora Yeterlik Komitesi</w:t>
      </w:r>
    </w:p>
    <w:p w14:paraId="784FEB73" w14:textId="77777777" w:rsidR="00D16499" w:rsidRPr="00D16499" w:rsidRDefault="00D16499" w:rsidP="004F65DC">
      <w:pPr>
        <w:ind w:right="-52"/>
        <w:jc w:val="center"/>
      </w:pPr>
      <w:r w:rsidRPr="00D16499">
        <w:t>BAŞKANI</w:t>
      </w:r>
    </w:p>
    <w:p w14:paraId="2D08A565" w14:textId="77777777" w:rsidR="00D16499" w:rsidRPr="00D16499" w:rsidRDefault="00D16499" w:rsidP="00D16499">
      <w:pPr>
        <w:ind w:right="-52"/>
        <w:rPr>
          <w:b/>
          <w:bCs/>
        </w:rPr>
      </w:pPr>
      <w:r w:rsidRPr="00D16499">
        <w:tab/>
      </w:r>
      <w:r w:rsidRPr="00D16499">
        <w:rPr>
          <w:b/>
          <w:bCs/>
        </w:rPr>
        <w:t>.......................................................</w:t>
      </w:r>
      <w:r w:rsidRPr="00D16499">
        <w:rPr>
          <w:b/>
          <w:bCs/>
        </w:rPr>
        <w:tab/>
      </w:r>
      <w:r w:rsidRPr="00D16499">
        <w:rPr>
          <w:b/>
          <w:bCs/>
        </w:rPr>
        <w:tab/>
      </w:r>
      <w:r w:rsidRPr="00D16499">
        <w:rPr>
          <w:b/>
          <w:bCs/>
        </w:rPr>
        <w:tab/>
      </w:r>
      <w:r w:rsidRPr="00D16499">
        <w:rPr>
          <w:b/>
          <w:bCs/>
        </w:rPr>
        <w:tab/>
      </w:r>
      <w:r w:rsidRPr="00D16499">
        <w:rPr>
          <w:b/>
          <w:bCs/>
        </w:rPr>
        <w:tab/>
      </w:r>
      <w:r w:rsidRPr="00D16499">
        <w:rPr>
          <w:b/>
          <w:bCs/>
        </w:rPr>
        <w:tab/>
        <w:t>..........................................................</w:t>
      </w:r>
    </w:p>
    <w:p w14:paraId="3FBDEF08" w14:textId="77777777" w:rsidR="00D16499" w:rsidRPr="00D16499" w:rsidRDefault="00D16499" w:rsidP="00D16499">
      <w:pPr>
        <w:ind w:right="-52"/>
      </w:pPr>
      <w:r w:rsidRPr="00D16499">
        <w:tab/>
      </w:r>
      <w:r w:rsidRPr="00D16499">
        <w:tab/>
        <w:t xml:space="preserve">      ÜYE</w:t>
      </w:r>
      <w:r w:rsidRPr="00D16499">
        <w:tab/>
      </w:r>
      <w:r w:rsidRPr="00D16499">
        <w:tab/>
      </w:r>
      <w:r w:rsidRPr="00D16499">
        <w:tab/>
      </w:r>
      <w:r w:rsidRPr="00D16499">
        <w:tab/>
      </w:r>
      <w:r w:rsidRPr="00D16499">
        <w:tab/>
      </w:r>
      <w:r w:rsidRPr="00D16499">
        <w:tab/>
      </w:r>
      <w:r w:rsidRPr="00D16499">
        <w:tab/>
      </w:r>
      <w:r w:rsidRPr="00D16499">
        <w:tab/>
        <w:t xml:space="preserve">          ÜYE</w:t>
      </w:r>
    </w:p>
    <w:p w14:paraId="7487C97D" w14:textId="77777777" w:rsidR="00D16499" w:rsidRPr="00D16499" w:rsidRDefault="00D16499" w:rsidP="00D16499">
      <w:pPr>
        <w:ind w:right="-52"/>
      </w:pPr>
      <w:r w:rsidRPr="00D16499">
        <w:tab/>
        <w:t xml:space="preserve">      (</w:t>
      </w:r>
      <w:r w:rsidR="006A5579">
        <w:t>Ü</w:t>
      </w:r>
      <w:r w:rsidRPr="00D16499">
        <w:t>nvan, Ad, Soyad, İmza)</w:t>
      </w:r>
      <w:r w:rsidRPr="00D16499">
        <w:tab/>
      </w:r>
      <w:r w:rsidRPr="00D16499">
        <w:tab/>
      </w:r>
      <w:r w:rsidRPr="00D16499">
        <w:tab/>
      </w:r>
      <w:r w:rsidRPr="00D16499">
        <w:tab/>
      </w:r>
      <w:r w:rsidRPr="00D16499">
        <w:tab/>
      </w:r>
      <w:r w:rsidRPr="00D16499">
        <w:tab/>
        <w:t xml:space="preserve">         (</w:t>
      </w:r>
      <w:r w:rsidR="006A5579">
        <w:t>Ü</w:t>
      </w:r>
      <w:r w:rsidRPr="00D16499">
        <w:t>nvan, Ad, Soyad, İmza)</w:t>
      </w:r>
    </w:p>
    <w:p w14:paraId="1849BA79" w14:textId="77777777" w:rsidR="00D16499" w:rsidRDefault="00D16499" w:rsidP="00D16499">
      <w:pPr>
        <w:ind w:right="-52"/>
      </w:pPr>
    </w:p>
    <w:p w14:paraId="5F836363" w14:textId="77777777" w:rsidR="00F956A4" w:rsidRPr="00D16499" w:rsidRDefault="00F956A4" w:rsidP="00D16499">
      <w:pPr>
        <w:ind w:right="-52"/>
      </w:pPr>
    </w:p>
    <w:p w14:paraId="4E88A5FB" w14:textId="77777777" w:rsidR="00D16499" w:rsidRPr="00D16499" w:rsidRDefault="00D16499" w:rsidP="00D16499">
      <w:pPr>
        <w:ind w:right="-52" w:firstLine="708"/>
        <w:rPr>
          <w:b/>
          <w:bCs/>
        </w:rPr>
      </w:pPr>
      <w:r w:rsidRPr="00D16499">
        <w:rPr>
          <w:b/>
          <w:bCs/>
        </w:rPr>
        <w:t>.......................................................</w:t>
      </w:r>
      <w:r w:rsidRPr="00D16499">
        <w:rPr>
          <w:b/>
          <w:bCs/>
        </w:rPr>
        <w:tab/>
      </w:r>
      <w:r w:rsidRPr="00D16499">
        <w:rPr>
          <w:b/>
          <w:bCs/>
        </w:rPr>
        <w:tab/>
      </w:r>
      <w:r w:rsidRPr="00D16499">
        <w:rPr>
          <w:b/>
          <w:bCs/>
        </w:rPr>
        <w:tab/>
      </w:r>
      <w:r w:rsidRPr="00D16499">
        <w:rPr>
          <w:b/>
          <w:bCs/>
        </w:rPr>
        <w:tab/>
      </w:r>
      <w:r w:rsidRPr="00D16499">
        <w:rPr>
          <w:b/>
          <w:bCs/>
        </w:rPr>
        <w:tab/>
      </w:r>
      <w:r w:rsidRPr="00D16499">
        <w:rPr>
          <w:b/>
          <w:bCs/>
        </w:rPr>
        <w:tab/>
        <w:t>..........................................................</w:t>
      </w:r>
    </w:p>
    <w:p w14:paraId="6B545FEE" w14:textId="77777777" w:rsidR="00D16499" w:rsidRPr="00D16499" w:rsidRDefault="00D16499" w:rsidP="00D16499">
      <w:pPr>
        <w:ind w:right="-52"/>
      </w:pPr>
      <w:r w:rsidRPr="00D16499">
        <w:tab/>
      </w:r>
      <w:r w:rsidRPr="00D16499">
        <w:tab/>
        <w:t xml:space="preserve">      ÜYE</w:t>
      </w:r>
      <w:r w:rsidRPr="00D16499">
        <w:tab/>
      </w:r>
      <w:r w:rsidRPr="00D16499">
        <w:tab/>
      </w:r>
      <w:r w:rsidRPr="00D16499">
        <w:tab/>
      </w:r>
      <w:r w:rsidRPr="00D16499">
        <w:tab/>
      </w:r>
      <w:r w:rsidRPr="00D16499">
        <w:tab/>
      </w:r>
      <w:r w:rsidRPr="00D16499">
        <w:tab/>
      </w:r>
      <w:r w:rsidRPr="00D16499">
        <w:tab/>
      </w:r>
      <w:r w:rsidRPr="00D16499">
        <w:tab/>
        <w:t xml:space="preserve">          ÜYE</w:t>
      </w:r>
    </w:p>
    <w:p w14:paraId="1EF10DD2" w14:textId="77777777" w:rsidR="00D16499" w:rsidRPr="00D16499" w:rsidRDefault="00D16499" w:rsidP="00D16499">
      <w:pPr>
        <w:ind w:right="-52"/>
      </w:pPr>
      <w:r w:rsidRPr="00D16499">
        <w:tab/>
        <w:t xml:space="preserve">      (</w:t>
      </w:r>
      <w:r w:rsidR="006A5579">
        <w:t>Ü</w:t>
      </w:r>
      <w:r w:rsidRPr="00D16499">
        <w:t>nvan, Ad, Soyad, İmza)</w:t>
      </w:r>
      <w:r w:rsidRPr="00D16499">
        <w:tab/>
      </w:r>
      <w:r w:rsidRPr="00D16499">
        <w:tab/>
      </w:r>
      <w:r w:rsidRPr="00D16499">
        <w:tab/>
      </w:r>
      <w:r w:rsidRPr="00D16499">
        <w:tab/>
      </w:r>
      <w:r w:rsidRPr="00D16499">
        <w:tab/>
      </w:r>
      <w:r w:rsidRPr="00D16499">
        <w:tab/>
        <w:t xml:space="preserve">         (</w:t>
      </w:r>
      <w:r w:rsidR="006A5579">
        <w:t>Ü</w:t>
      </w:r>
      <w:r w:rsidRPr="00D16499">
        <w:t>nvan, Ad, Soyad, İmza)</w:t>
      </w:r>
    </w:p>
    <w:p w14:paraId="20ABFB8C" w14:textId="77777777" w:rsidR="004F65DC" w:rsidRDefault="004F65DC" w:rsidP="00B8096F">
      <w:pPr>
        <w:pBdr>
          <w:bottom w:val="single" w:sz="12" w:space="13" w:color="auto"/>
        </w:pBdr>
        <w:jc w:val="both"/>
        <w:rPr>
          <w:b/>
          <w:bCs/>
        </w:rPr>
      </w:pPr>
    </w:p>
    <w:p w14:paraId="5A899D86" w14:textId="77777777" w:rsidR="003B5254" w:rsidRDefault="003B5254" w:rsidP="003B5254">
      <w:pPr>
        <w:jc w:val="both"/>
        <w:rPr>
          <w:b/>
          <w:bCs/>
        </w:rPr>
      </w:pPr>
      <w:r>
        <w:rPr>
          <w:b/>
          <w:bCs/>
        </w:rPr>
        <w:t>Detaylı Bilgi İçin :</w:t>
      </w:r>
    </w:p>
    <w:p w14:paraId="6C6D1111" w14:textId="77777777" w:rsidR="002A38DA" w:rsidRDefault="002A38DA" w:rsidP="003B5254">
      <w:pPr>
        <w:jc w:val="both"/>
        <w:rPr>
          <w:b/>
          <w:bCs/>
        </w:rPr>
      </w:pPr>
    </w:p>
    <w:p w14:paraId="2F34BA5A" w14:textId="77777777" w:rsidR="00F956A4" w:rsidRPr="00F956A4" w:rsidRDefault="003B5254" w:rsidP="00F956A4">
      <w:pPr>
        <w:rPr>
          <w:rFonts w:ascii="Segoe UI" w:hAnsi="Segoe UI" w:cs="Segoe UI"/>
          <w:color w:val="0078D7"/>
          <w:sz w:val="12"/>
          <w:szCs w:val="12"/>
        </w:rPr>
      </w:pPr>
      <w:r>
        <w:pict w14:anchorId="19A0D4E6">
          <v:shape id="_x0000_s1032" type="#_x0000_t202" style="position:absolute;margin-left:292.1pt;margin-top:104.25pt;width:225.4pt;height:18pt;z-index:1" stroked="f">
            <v:textbox>
              <w:txbxContent>
                <w:p w14:paraId="583459F1" w14:textId="77777777" w:rsidR="003B5254" w:rsidRDefault="003B5254" w:rsidP="003B5254"/>
              </w:txbxContent>
            </v:textbox>
          </v:shape>
        </w:pict>
      </w:r>
      <w:r>
        <w:rPr>
          <w:b/>
          <w:bCs/>
          <w:u w:val="single"/>
        </w:rPr>
        <w:t>WEB</w:t>
      </w:r>
      <w:r>
        <w:rPr>
          <w:b/>
          <w:bCs/>
        </w:rPr>
        <w:t>:</w:t>
      </w:r>
      <w:r>
        <w:t xml:space="preserve"> </w:t>
      </w:r>
      <w:hyperlink r:id="rId9" w:history="1">
        <w:r w:rsidR="006A5579" w:rsidRPr="000F3753">
          <w:rPr>
            <w:rStyle w:val="Hyperlink"/>
          </w:rPr>
          <w:t>https://lee.gidatarim.edu.tr/</w:t>
        </w:r>
      </w:hyperlink>
      <w:r>
        <w:tab/>
      </w:r>
      <w:r w:rsidR="006A5579">
        <w:tab/>
      </w:r>
      <w:r>
        <w:rPr>
          <w:b/>
          <w:bCs/>
          <w:u w:val="single"/>
        </w:rPr>
        <w:t>e-mail:</w:t>
      </w:r>
      <w:r>
        <w:t xml:space="preserve"> </w:t>
      </w:r>
      <w:r w:rsidR="00F956A4" w:rsidRPr="00F956A4">
        <w:rPr>
          <w:rStyle w:val="Hyperlink"/>
        </w:rPr>
        <w:t>lee@gidatarim.edu.tr</w:t>
      </w:r>
    </w:p>
    <w:p w14:paraId="14DDEE3B" w14:textId="77777777" w:rsidR="00BF2222" w:rsidRDefault="003B5254" w:rsidP="00F956A4">
      <w:r>
        <w:tab/>
      </w:r>
    </w:p>
    <w:sectPr w:rsidR="00BF2222" w:rsidSect="00FB0D07">
      <w:headerReference w:type="default" r:id="rId10"/>
      <w:pgSz w:w="11907" w:h="16839" w:code="9"/>
      <w:pgMar w:top="851" w:right="567" w:bottom="329" w:left="567" w:header="227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29F88" w14:textId="77777777" w:rsidR="005601B9" w:rsidRDefault="005601B9" w:rsidP="00FB0D07">
      <w:r>
        <w:separator/>
      </w:r>
    </w:p>
  </w:endnote>
  <w:endnote w:type="continuationSeparator" w:id="0">
    <w:p w14:paraId="7E3C1CBB" w14:textId="77777777" w:rsidR="005601B9" w:rsidRDefault="005601B9" w:rsidP="00FB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29F48" w14:textId="77777777" w:rsidR="005601B9" w:rsidRDefault="005601B9" w:rsidP="00FB0D07">
      <w:r>
        <w:separator/>
      </w:r>
    </w:p>
  </w:footnote>
  <w:footnote w:type="continuationSeparator" w:id="0">
    <w:p w14:paraId="144623F2" w14:textId="77777777" w:rsidR="005601B9" w:rsidRDefault="005601B9" w:rsidP="00FB0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E1666" w14:textId="77777777" w:rsidR="00FB0D07" w:rsidRPr="00FB0D07" w:rsidRDefault="00FB0D07" w:rsidP="00FB0D07">
    <w:pPr>
      <w:pStyle w:val="Header"/>
      <w:jc w:val="right"/>
      <w:rPr>
        <w:b/>
        <w:bCs/>
      </w:rPr>
    </w:pPr>
    <w:r>
      <w:rPr>
        <w:b/>
        <w:bCs/>
      </w:rPr>
      <w:t>LEE Form No:4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433E2"/>
    <w:multiLevelType w:val="hybridMultilevel"/>
    <w:tmpl w:val="557E18C4"/>
    <w:lvl w:ilvl="0" w:tplc="2FA052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1708E"/>
    <w:multiLevelType w:val="hybridMultilevel"/>
    <w:tmpl w:val="7E34246E"/>
    <w:lvl w:ilvl="0" w:tplc="559473B6">
      <w:start w:val="1"/>
      <w:numFmt w:val="upperRoman"/>
      <w:lvlText w:val="%1-"/>
      <w:lvlJc w:val="left"/>
      <w:pPr>
        <w:ind w:left="82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44F351E3"/>
    <w:multiLevelType w:val="hybridMultilevel"/>
    <w:tmpl w:val="9CA269D0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484F545D"/>
    <w:multiLevelType w:val="hybridMultilevel"/>
    <w:tmpl w:val="69A4186C"/>
    <w:lvl w:ilvl="0" w:tplc="917253E8">
      <w:start w:val="1"/>
      <w:numFmt w:val="upperRoman"/>
      <w:lvlText w:val="%1-"/>
      <w:lvlJc w:val="left"/>
      <w:pPr>
        <w:ind w:left="766" w:hanging="720"/>
      </w:pPr>
    </w:lvl>
    <w:lvl w:ilvl="1" w:tplc="041F0019">
      <w:start w:val="1"/>
      <w:numFmt w:val="lowerLetter"/>
      <w:lvlText w:val="%2."/>
      <w:lvlJc w:val="left"/>
      <w:pPr>
        <w:ind w:left="1126" w:hanging="360"/>
      </w:pPr>
    </w:lvl>
    <w:lvl w:ilvl="2" w:tplc="041F001B">
      <w:start w:val="1"/>
      <w:numFmt w:val="lowerRoman"/>
      <w:lvlText w:val="%3."/>
      <w:lvlJc w:val="right"/>
      <w:pPr>
        <w:ind w:left="1846" w:hanging="180"/>
      </w:pPr>
    </w:lvl>
    <w:lvl w:ilvl="3" w:tplc="041F000F">
      <w:start w:val="1"/>
      <w:numFmt w:val="decimal"/>
      <w:lvlText w:val="%4."/>
      <w:lvlJc w:val="left"/>
      <w:pPr>
        <w:ind w:left="2566" w:hanging="360"/>
      </w:pPr>
    </w:lvl>
    <w:lvl w:ilvl="4" w:tplc="041F0019">
      <w:start w:val="1"/>
      <w:numFmt w:val="lowerLetter"/>
      <w:lvlText w:val="%5."/>
      <w:lvlJc w:val="left"/>
      <w:pPr>
        <w:ind w:left="3286" w:hanging="360"/>
      </w:pPr>
    </w:lvl>
    <w:lvl w:ilvl="5" w:tplc="041F001B">
      <w:start w:val="1"/>
      <w:numFmt w:val="lowerRoman"/>
      <w:lvlText w:val="%6."/>
      <w:lvlJc w:val="right"/>
      <w:pPr>
        <w:ind w:left="4006" w:hanging="180"/>
      </w:pPr>
    </w:lvl>
    <w:lvl w:ilvl="6" w:tplc="041F000F">
      <w:start w:val="1"/>
      <w:numFmt w:val="decimal"/>
      <w:lvlText w:val="%7."/>
      <w:lvlJc w:val="left"/>
      <w:pPr>
        <w:ind w:left="4726" w:hanging="360"/>
      </w:pPr>
    </w:lvl>
    <w:lvl w:ilvl="7" w:tplc="041F0019">
      <w:start w:val="1"/>
      <w:numFmt w:val="lowerLetter"/>
      <w:lvlText w:val="%8."/>
      <w:lvlJc w:val="left"/>
      <w:pPr>
        <w:ind w:left="5446" w:hanging="360"/>
      </w:pPr>
    </w:lvl>
    <w:lvl w:ilvl="8" w:tplc="041F001B">
      <w:start w:val="1"/>
      <w:numFmt w:val="lowerRoman"/>
      <w:lvlText w:val="%9."/>
      <w:lvlJc w:val="right"/>
      <w:pPr>
        <w:ind w:left="6166" w:hanging="180"/>
      </w:pPr>
    </w:lvl>
  </w:abstractNum>
  <w:abstractNum w:abstractNumId="4" w15:restartNumberingAfterBreak="0">
    <w:nsid w:val="621E69BE"/>
    <w:multiLevelType w:val="hybridMultilevel"/>
    <w:tmpl w:val="7B083D1C"/>
    <w:lvl w:ilvl="0" w:tplc="5B96218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 w15:restartNumberingAfterBreak="0">
    <w:nsid w:val="628B3D96"/>
    <w:multiLevelType w:val="hybridMultilevel"/>
    <w:tmpl w:val="A8BE2678"/>
    <w:lvl w:ilvl="0" w:tplc="2C52D02C">
      <w:start w:val="1"/>
      <w:numFmt w:val="upperLetter"/>
      <w:pStyle w:val="Heading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 w15:restartNumberingAfterBreak="0">
    <w:nsid w:val="655C5671"/>
    <w:multiLevelType w:val="hybridMultilevel"/>
    <w:tmpl w:val="BC1E3B36"/>
    <w:lvl w:ilvl="0" w:tplc="DA8E022C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7" w15:restartNumberingAfterBreak="0">
    <w:nsid w:val="71441623"/>
    <w:multiLevelType w:val="hybridMultilevel"/>
    <w:tmpl w:val="694AB8FC"/>
    <w:lvl w:ilvl="0" w:tplc="95F6A5A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922841">
    <w:abstractNumId w:val="5"/>
  </w:num>
  <w:num w:numId="2" w16cid:durableId="1135827819">
    <w:abstractNumId w:val="4"/>
  </w:num>
  <w:num w:numId="3" w16cid:durableId="1459379152">
    <w:abstractNumId w:val="2"/>
  </w:num>
  <w:num w:numId="4" w16cid:durableId="16079835">
    <w:abstractNumId w:val="6"/>
  </w:num>
  <w:num w:numId="5" w16cid:durableId="5878078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2569871">
    <w:abstractNumId w:val="7"/>
  </w:num>
  <w:num w:numId="7" w16cid:durableId="528227117">
    <w:abstractNumId w:val="0"/>
  </w:num>
  <w:num w:numId="8" w16cid:durableId="958292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E1C"/>
    <w:rsid w:val="0003510C"/>
    <w:rsid w:val="000729E7"/>
    <w:rsid w:val="00101E5A"/>
    <w:rsid w:val="00135BC2"/>
    <w:rsid w:val="00173365"/>
    <w:rsid w:val="001E4DE8"/>
    <w:rsid w:val="001E5BCB"/>
    <w:rsid w:val="002A38DA"/>
    <w:rsid w:val="002D1BDE"/>
    <w:rsid w:val="00337AAE"/>
    <w:rsid w:val="00345FF5"/>
    <w:rsid w:val="003B5254"/>
    <w:rsid w:val="00400438"/>
    <w:rsid w:val="004B4959"/>
    <w:rsid w:val="004F65DC"/>
    <w:rsid w:val="005601B9"/>
    <w:rsid w:val="006A5579"/>
    <w:rsid w:val="006B5102"/>
    <w:rsid w:val="006E7455"/>
    <w:rsid w:val="006F5023"/>
    <w:rsid w:val="007078C5"/>
    <w:rsid w:val="007864D5"/>
    <w:rsid w:val="00800E1C"/>
    <w:rsid w:val="008B7A57"/>
    <w:rsid w:val="00945DD3"/>
    <w:rsid w:val="00A20906"/>
    <w:rsid w:val="00AE6165"/>
    <w:rsid w:val="00B8096F"/>
    <w:rsid w:val="00BB4A77"/>
    <w:rsid w:val="00BF2222"/>
    <w:rsid w:val="00C25BFE"/>
    <w:rsid w:val="00CD1B96"/>
    <w:rsid w:val="00D16499"/>
    <w:rsid w:val="00E4572F"/>
    <w:rsid w:val="00EB5B80"/>
    <w:rsid w:val="00ED7A97"/>
    <w:rsid w:val="00EF371B"/>
    <w:rsid w:val="00F929EF"/>
    <w:rsid w:val="00F956A4"/>
    <w:rsid w:val="00FB0D07"/>
    <w:rsid w:val="00FE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  <w14:docId w14:val="0DAA2BA8"/>
  <w15:chartTrackingRefBased/>
  <w15:docId w15:val="{E3EE0CD1-47A8-437D-91FF-7B1F51AE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164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45FF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345FF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ind w:left="46"/>
      <w:jc w:val="center"/>
    </w:pPr>
    <w:rPr>
      <w:b/>
      <w:bCs/>
    </w:rPr>
  </w:style>
  <w:style w:type="paragraph" w:styleId="Subtitle">
    <w:name w:val="Subtitle"/>
    <w:basedOn w:val="Normal"/>
    <w:qFormat/>
    <w:pPr>
      <w:ind w:left="4956" w:hanging="4845"/>
      <w:jc w:val="center"/>
    </w:pPr>
    <w:rPr>
      <w:b/>
      <w:bCs/>
    </w:rPr>
  </w:style>
  <w:style w:type="paragraph" w:styleId="BodyText3">
    <w:name w:val="Body Text 3"/>
    <w:basedOn w:val="Normal"/>
    <w:pPr>
      <w:jc w:val="both"/>
    </w:pPr>
  </w:style>
  <w:style w:type="character" w:styleId="CommentReference">
    <w:name w:val="annotation reference"/>
    <w:rsid w:val="00EF37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371B"/>
  </w:style>
  <w:style w:type="character" w:customStyle="1" w:styleId="CommentTextChar">
    <w:name w:val="Comment Text Char"/>
    <w:link w:val="CommentText"/>
    <w:rsid w:val="00EF371B"/>
    <w:rPr>
      <w:lang w:val="tr-TR" w:eastAsia="tr-TR"/>
    </w:rPr>
  </w:style>
  <w:style w:type="paragraph" w:styleId="CommentSubject">
    <w:name w:val="annotation subject"/>
    <w:basedOn w:val="CommentText"/>
    <w:next w:val="CommentText"/>
    <w:link w:val="CommentSubjectChar"/>
    <w:rsid w:val="00EF371B"/>
    <w:rPr>
      <w:b/>
      <w:bCs/>
    </w:rPr>
  </w:style>
  <w:style w:type="character" w:customStyle="1" w:styleId="CommentSubjectChar">
    <w:name w:val="Comment Subject Char"/>
    <w:link w:val="CommentSubject"/>
    <w:rsid w:val="00EF371B"/>
    <w:rPr>
      <w:b/>
      <w:bCs/>
      <w:lang w:val="tr-TR" w:eastAsia="tr-TR"/>
    </w:rPr>
  </w:style>
  <w:style w:type="paragraph" w:styleId="BalloonText">
    <w:name w:val="Balloon Text"/>
    <w:basedOn w:val="Normal"/>
    <w:link w:val="BalloonTextChar"/>
    <w:rsid w:val="00EF37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371B"/>
    <w:rPr>
      <w:rFonts w:ascii="Segoe UI" w:hAnsi="Segoe UI" w:cs="Segoe UI"/>
      <w:sz w:val="18"/>
      <w:szCs w:val="18"/>
      <w:lang w:val="tr-TR" w:eastAsia="tr-TR"/>
    </w:rPr>
  </w:style>
  <w:style w:type="character" w:customStyle="1" w:styleId="Heading6Char">
    <w:name w:val="Heading 6 Char"/>
    <w:link w:val="Heading6"/>
    <w:semiHidden/>
    <w:rsid w:val="00345FF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8Char">
    <w:name w:val="Heading 8 Char"/>
    <w:link w:val="Heading8"/>
    <w:rsid w:val="00345FF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5Char">
    <w:name w:val="Heading 5 Char"/>
    <w:link w:val="Heading5"/>
    <w:semiHidden/>
    <w:rsid w:val="00D1649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UnresolvedMention">
    <w:name w:val="Unresolved Mention"/>
    <w:uiPriority w:val="99"/>
    <w:semiHidden/>
    <w:unhideWhenUsed/>
    <w:rsid w:val="006A55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FB0D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B0D07"/>
  </w:style>
  <w:style w:type="paragraph" w:styleId="Footer">
    <w:name w:val="footer"/>
    <w:basedOn w:val="Normal"/>
    <w:link w:val="FooterChar"/>
    <w:rsid w:val="00FB0D0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B0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e.gidatarim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DA5A3-E236-4C6D-932B-DC7650A0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3" baseType="lpstr">
      <vt:lpstr>İLGİ</vt:lpstr>
      <vt:lpstr>İLGİ</vt:lpstr>
      <vt:lpstr>        YETERLİK SINAVI TUTANAĞI</vt:lpstr>
    </vt:vector>
  </TitlesOfParts>
  <Company/>
  <LinksUpToDate>false</LinksUpToDate>
  <CharactersWithSpaces>2537</CharactersWithSpaces>
  <SharedDoc>false</SharedDoc>
  <HLinks>
    <vt:vector size="6" baseType="variant"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https://lee.gidatarim.edu.tr/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subject/>
  <dc:creator>A</dc:creator>
  <cp:keywords/>
  <cp:lastModifiedBy>ELIF UYSAL</cp:lastModifiedBy>
  <cp:revision>2</cp:revision>
  <cp:lastPrinted>2013-05-24T06:55:00Z</cp:lastPrinted>
  <dcterms:created xsi:type="dcterms:W3CDTF">2025-04-10T18:02:00Z</dcterms:created>
  <dcterms:modified xsi:type="dcterms:W3CDTF">2025-04-10T18:02:00Z</dcterms:modified>
</cp:coreProperties>
</file>